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95629" w14:textId="03FB4BDD" w:rsidR="0073234C" w:rsidRPr="005B139E" w:rsidRDefault="0073234C" w:rsidP="0073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B139E">
        <w:rPr>
          <w:b/>
          <w:bCs/>
        </w:rPr>
        <w:t>Journée des Collectivités territoriales</w:t>
      </w:r>
      <w:r w:rsidR="002C1A25">
        <w:rPr>
          <w:b/>
          <w:bCs/>
        </w:rPr>
        <w:t>, parties prenantes dans la gestion intégrée de l’eau</w:t>
      </w:r>
    </w:p>
    <w:p w14:paraId="6AAB0E80" w14:textId="77777777" w:rsidR="0073234C" w:rsidRPr="005B139E" w:rsidRDefault="0073234C" w:rsidP="0073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B139E">
        <w:rPr>
          <w:b/>
          <w:bCs/>
        </w:rPr>
        <w:t>23 avril – Marseille</w:t>
      </w:r>
    </w:p>
    <w:p w14:paraId="3F5839C3" w14:textId="77777777" w:rsidR="0073234C" w:rsidRPr="005B139E" w:rsidRDefault="0073234C" w:rsidP="0073234C">
      <w:pPr>
        <w:rPr>
          <w:b/>
          <w:bCs/>
        </w:rPr>
      </w:pPr>
      <w:r w:rsidRPr="005B139E">
        <w:rPr>
          <w:b/>
          <w:bCs/>
        </w:rPr>
        <w:t>AGENDA</w:t>
      </w:r>
      <w:r>
        <w:rPr>
          <w:b/>
          <w:bCs/>
        </w:rPr>
        <w:t xml:space="preserve"> </w:t>
      </w:r>
    </w:p>
    <w:p w14:paraId="0D396527" w14:textId="40015AA2" w:rsidR="001D4D6D" w:rsidRDefault="001D4D6D" w:rsidP="004B15B0">
      <w:r>
        <w:t xml:space="preserve">8h30 </w:t>
      </w:r>
      <w:r w:rsidR="002A6F32">
        <w:t>- E</w:t>
      </w:r>
      <w:r>
        <w:t xml:space="preserve">nregistrement des </w:t>
      </w:r>
      <w:r w:rsidR="002A6F32">
        <w:t>participants</w:t>
      </w:r>
      <w:r>
        <w:t xml:space="preserve"> </w:t>
      </w:r>
    </w:p>
    <w:p w14:paraId="325A0BA2" w14:textId="77777777" w:rsidR="005855C9" w:rsidRDefault="002A6F32" w:rsidP="004B15B0">
      <w:r>
        <w:t xml:space="preserve">9h – </w:t>
      </w:r>
      <w:r w:rsidR="005855C9">
        <w:t>Ouverture </w:t>
      </w:r>
    </w:p>
    <w:p w14:paraId="6FC6DE5A" w14:textId="42DE78CF" w:rsidR="004B15B0" w:rsidRPr="00D835E6" w:rsidRDefault="005855C9" w:rsidP="004B15B0">
      <w:pPr>
        <w:rPr>
          <w:b/>
          <w:bCs/>
        </w:rPr>
      </w:pPr>
      <w:r w:rsidRPr="00D835E6">
        <w:rPr>
          <w:b/>
          <w:bCs/>
        </w:rPr>
        <w:t xml:space="preserve">9h30 - </w:t>
      </w:r>
      <w:r w:rsidR="004B15B0" w:rsidRPr="00D835E6">
        <w:rPr>
          <w:b/>
          <w:bCs/>
        </w:rPr>
        <w:t xml:space="preserve">Session 1 </w:t>
      </w:r>
      <w:r w:rsidR="004B15B0" w:rsidRPr="00D835E6">
        <w:rPr>
          <w:b/>
          <w:bCs/>
          <w:i/>
          <w:iCs/>
        </w:rPr>
        <w:t xml:space="preserve">: </w:t>
      </w:r>
      <w:r w:rsidR="004B15B0" w:rsidRPr="00D835E6">
        <w:rPr>
          <w:b/>
          <w:bCs/>
        </w:rPr>
        <w:t xml:space="preserve">Constats et défis </w:t>
      </w:r>
    </w:p>
    <w:p w14:paraId="3B4D2286" w14:textId="1BEABB6E" w:rsidR="004B15B0" w:rsidRPr="000C64B3" w:rsidRDefault="00477613" w:rsidP="004B15B0">
      <w:pPr>
        <w:pStyle w:val="Paragraphedeliste"/>
        <w:numPr>
          <w:ilvl w:val="0"/>
          <w:numId w:val="1"/>
        </w:numPr>
        <w:rPr>
          <w:i/>
          <w:iCs/>
        </w:rPr>
      </w:pPr>
      <w:r w:rsidRPr="000C64B3">
        <w:rPr>
          <w:i/>
          <w:iCs/>
        </w:rPr>
        <w:t>L’e</w:t>
      </w:r>
      <w:r w:rsidR="004B15B0" w:rsidRPr="000C64B3">
        <w:rPr>
          <w:i/>
          <w:iCs/>
        </w:rPr>
        <w:t>au</w:t>
      </w:r>
      <w:r w:rsidRPr="000C64B3">
        <w:rPr>
          <w:i/>
          <w:iCs/>
        </w:rPr>
        <w:t xml:space="preserve"> comme </w:t>
      </w:r>
      <w:r w:rsidR="004B15B0" w:rsidRPr="000C64B3">
        <w:rPr>
          <w:i/>
          <w:iCs/>
        </w:rPr>
        <w:t>marqueur du changement climatique</w:t>
      </w:r>
    </w:p>
    <w:p w14:paraId="19324407" w14:textId="77777777" w:rsidR="004B15B0" w:rsidRPr="000C64B3" w:rsidRDefault="004B15B0" w:rsidP="004B15B0">
      <w:pPr>
        <w:pStyle w:val="Paragraphedeliste"/>
        <w:numPr>
          <w:ilvl w:val="0"/>
          <w:numId w:val="1"/>
        </w:numPr>
        <w:rPr>
          <w:i/>
          <w:iCs/>
        </w:rPr>
      </w:pPr>
      <w:r w:rsidRPr="000C64B3">
        <w:rPr>
          <w:i/>
          <w:iCs/>
        </w:rPr>
        <w:t>Enjeux quantitatifs -&gt; disponibilité de la ressource</w:t>
      </w:r>
    </w:p>
    <w:p w14:paraId="38686FC0" w14:textId="77777777" w:rsidR="004B15B0" w:rsidRPr="000C64B3" w:rsidRDefault="004B15B0" w:rsidP="004B15B0">
      <w:pPr>
        <w:pStyle w:val="Paragraphedeliste"/>
        <w:ind w:firstLine="696"/>
        <w:rPr>
          <w:i/>
          <w:iCs/>
        </w:rPr>
      </w:pPr>
      <w:proofErr w:type="gramStart"/>
      <w:r w:rsidRPr="000C64B3">
        <w:rPr>
          <w:i/>
          <w:iCs/>
        </w:rPr>
        <w:t>qualitatifs</w:t>
      </w:r>
      <w:proofErr w:type="gramEnd"/>
      <w:r w:rsidRPr="000C64B3">
        <w:rPr>
          <w:i/>
          <w:iCs/>
        </w:rPr>
        <w:t xml:space="preserve"> -&gt; état des eaux, dégradation, pollution</w:t>
      </w:r>
    </w:p>
    <w:p w14:paraId="7E3B3FB5" w14:textId="77777777" w:rsidR="004B15B0" w:rsidRPr="000C64B3" w:rsidRDefault="004B15B0" w:rsidP="00477613">
      <w:pPr>
        <w:pStyle w:val="Paragraphedeliste"/>
        <w:numPr>
          <w:ilvl w:val="0"/>
          <w:numId w:val="7"/>
        </w:numPr>
        <w:rPr>
          <w:i/>
          <w:iCs/>
        </w:rPr>
      </w:pPr>
      <w:r w:rsidRPr="000C64B3">
        <w:rPr>
          <w:i/>
          <w:iCs/>
        </w:rPr>
        <w:t xml:space="preserve">Usages et doctrine -&gt; répartition, priorités, place du « milieu », savoirs traditionnels et innovation, logique de l’offre, jusqu’où ? </w:t>
      </w:r>
    </w:p>
    <w:p w14:paraId="1A5AE0CB" w14:textId="4A301293" w:rsidR="00477613" w:rsidRDefault="00477613" w:rsidP="004B15B0">
      <w:r>
        <w:t>11h15 – Pause</w:t>
      </w:r>
    </w:p>
    <w:p w14:paraId="7A377CE9" w14:textId="04AA8330" w:rsidR="004B15B0" w:rsidRPr="00D835E6" w:rsidRDefault="00477613" w:rsidP="004B15B0">
      <w:pPr>
        <w:rPr>
          <w:b/>
          <w:bCs/>
          <w:i/>
          <w:iCs/>
        </w:rPr>
      </w:pPr>
      <w:r w:rsidRPr="00D835E6">
        <w:rPr>
          <w:b/>
          <w:bCs/>
        </w:rPr>
        <w:t xml:space="preserve">11h45 - </w:t>
      </w:r>
      <w:r w:rsidR="004B15B0" w:rsidRPr="00D835E6">
        <w:rPr>
          <w:b/>
          <w:bCs/>
        </w:rPr>
        <w:t>Session 2 : Territoires de l’eau</w:t>
      </w:r>
      <w:r w:rsidR="004B15B0" w:rsidRPr="00D835E6">
        <w:rPr>
          <w:b/>
          <w:bCs/>
          <w:i/>
          <w:iCs/>
        </w:rPr>
        <w:t xml:space="preserve"> </w:t>
      </w:r>
    </w:p>
    <w:p w14:paraId="3DBFE95C" w14:textId="77777777" w:rsidR="004B15B0" w:rsidRPr="000C64B3" w:rsidRDefault="004B15B0" w:rsidP="004B15B0">
      <w:pPr>
        <w:pStyle w:val="Paragraphedeliste"/>
        <w:numPr>
          <w:ilvl w:val="0"/>
          <w:numId w:val="3"/>
        </w:numPr>
        <w:rPr>
          <w:i/>
          <w:iCs/>
        </w:rPr>
      </w:pPr>
      <w:r w:rsidRPr="000C64B3">
        <w:rPr>
          <w:i/>
          <w:iCs/>
        </w:rPr>
        <w:t>Gouvernance, échelles, articulation et solidarités territoriales, compétences, planification, subsidiarités</w:t>
      </w:r>
    </w:p>
    <w:p w14:paraId="5F96F11A" w14:textId="77777777" w:rsidR="004B15B0" w:rsidRPr="000C64B3" w:rsidRDefault="004B15B0" w:rsidP="00477613">
      <w:pPr>
        <w:pStyle w:val="Paragraphedeliste"/>
        <w:numPr>
          <w:ilvl w:val="0"/>
          <w:numId w:val="3"/>
        </w:numPr>
        <w:rPr>
          <w:i/>
          <w:iCs/>
        </w:rPr>
      </w:pPr>
      <w:r w:rsidRPr="000C64B3">
        <w:rPr>
          <w:i/>
          <w:iCs/>
        </w:rPr>
        <w:t xml:space="preserve">Solidarités méditerranéennes et partage des savoirs </w:t>
      </w:r>
    </w:p>
    <w:p w14:paraId="2DD45D5F" w14:textId="1CC71D78" w:rsidR="00477613" w:rsidRDefault="00477613" w:rsidP="004B15B0">
      <w:r>
        <w:t>13h30 – Déjeuner</w:t>
      </w:r>
    </w:p>
    <w:p w14:paraId="5C13842C" w14:textId="336D62F6" w:rsidR="004B15B0" w:rsidRPr="00D835E6" w:rsidRDefault="00A32790" w:rsidP="004B15B0">
      <w:pPr>
        <w:rPr>
          <w:b/>
          <w:bCs/>
        </w:rPr>
      </w:pPr>
      <w:r w:rsidRPr="00D835E6">
        <w:rPr>
          <w:b/>
          <w:bCs/>
        </w:rPr>
        <w:t xml:space="preserve">15h - </w:t>
      </w:r>
      <w:r w:rsidR="004B15B0" w:rsidRPr="00D835E6">
        <w:rPr>
          <w:b/>
          <w:bCs/>
        </w:rPr>
        <w:t xml:space="preserve">Workshops : </w:t>
      </w:r>
      <w:r w:rsidRPr="00D835E6">
        <w:rPr>
          <w:b/>
          <w:bCs/>
        </w:rPr>
        <w:t>identification de quelques e</w:t>
      </w:r>
      <w:r w:rsidR="004B15B0" w:rsidRPr="00D835E6">
        <w:rPr>
          <w:b/>
          <w:bCs/>
        </w:rPr>
        <w:t>njeux prioritaires et une dizaine d’engagements</w:t>
      </w:r>
    </w:p>
    <w:p w14:paraId="73C26A9E" w14:textId="6227FEF8" w:rsidR="004B15B0" w:rsidRPr="000C64B3" w:rsidRDefault="004B15B0" w:rsidP="004B15B0">
      <w:pPr>
        <w:pStyle w:val="Paragraphedeliste"/>
        <w:numPr>
          <w:ilvl w:val="0"/>
          <w:numId w:val="5"/>
        </w:numPr>
        <w:rPr>
          <w:i/>
          <w:iCs/>
        </w:rPr>
      </w:pPr>
      <w:r w:rsidRPr="000C64B3">
        <w:rPr>
          <w:i/>
          <w:iCs/>
        </w:rPr>
        <w:t>Enjeux</w:t>
      </w:r>
      <w:r w:rsidR="00A32790" w:rsidRPr="000C64B3">
        <w:rPr>
          <w:i/>
          <w:iCs/>
        </w:rPr>
        <w:t xml:space="preserve"> prépondérants </w:t>
      </w:r>
    </w:p>
    <w:p w14:paraId="0481190D" w14:textId="77777777" w:rsidR="004B15B0" w:rsidRPr="000C64B3" w:rsidRDefault="004B15B0" w:rsidP="004B15B0">
      <w:pPr>
        <w:pStyle w:val="Paragraphedeliste"/>
        <w:numPr>
          <w:ilvl w:val="0"/>
          <w:numId w:val="5"/>
        </w:numPr>
        <w:rPr>
          <w:i/>
          <w:iCs/>
        </w:rPr>
      </w:pPr>
      <w:r w:rsidRPr="000C64B3">
        <w:rPr>
          <w:i/>
          <w:iCs/>
        </w:rPr>
        <w:t>Grands éléments de perspectives</w:t>
      </w:r>
    </w:p>
    <w:p w14:paraId="5F0669EE" w14:textId="363A2E9F" w:rsidR="001D4D6D" w:rsidRDefault="00A32790" w:rsidP="00A32790">
      <w:pPr>
        <w:pStyle w:val="Paragraphedeliste"/>
        <w:numPr>
          <w:ilvl w:val="0"/>
          <w:numId w:val="5"/>
        </w:numPr>
        <w:rPr>
          <w:i/>
          <w:iCs/>
        </w:rPr>
      </w:pPr>
      <w:r w:rsidRPr="000C64B3">
        <w:rPr>
          <w:i/>
          <w:iCs/>
        </w:rPr>
        <w:t xml:space="preserve">Les </w:t>
      </w:r>
      <w:r w:rsidR="004B15B0" w:rsidRPr="000C64B3">
        <w:rPr>
          <w:i/>
          <w:iCs/>
        </w:rPr>
        <w:t xml:space="preserve">engagements pour tracer le chemin </w:t>
      </w:r>
    </w:p>
    <w:p w14:paraId="7129C05E" w14:textId="3E94EA3E" w:rsidR="00585E5C" w:rsidRPr="0042776E" w:rsidRDefault="0042776E" w:rsidP="00585E5C">
      <w:r>
        <w:t xml:space="preserve">16h15 – Pause </w:t>
      </w:r>
    </w:p>
    <w:p w14:paraId="20D60BA6" w14:textId="36BB7E96" w:rsidR="004B15B0" w:rsidRPr="00D835E6" w:rsidRDefault="0073234C" w:rsidP="004B15B0">
      <w:pPr>
        <w:rPr>
          <w:b/>
          <w:bCs/>
        </w:rPr>
      </w:pPr>
      <w:r w:rsidRPr="00D835E6">
        <w:rPr>
          <w:b/>
          <w:bCs/>
        </w:rPr>
        <w:t xml:space="preserve">16h45 - </w:t>
      </w:r>
      <w:r w:rsidR="004B15B0" w:rsidRPr="00D835E6">
        <w:rPr>
          <w:b/>
          <w:bCs/>
        </w:rPr>
        <w:t>Synthèse des workshops -&gt; Déclaration des CTM à Bali</w:t>
      </w:r>
    </w:p>
    <w:p w14:paraId="19EE3FB9" w14:textId="59288793" w:rsidR="0073234C" w:rsidRDefault="0073234C" w:rsidP="004B15B0">
      <w:r>
        <w:t xml:space="preserve">17h30 - Fin des travaux </w:t>
      </w:r>
    </w:p>
    <w:p w14:paraId="0FAB5F46" w14:textId="43C2D5F1" w:rsidR="004415D1" w:rsidRPr="00BB5481" w:rsidRDefault="008D00D7" w:rsidP="00225183">
      <w:pPr>
        <w:jc w:val="center"/>
      </w:pPr>
      <w:r>
        <w:rPr>
          <w:noProof/>
        </w:rPr>
        <w:drawing>
          <wp:inline distT="0" distB="0" distL="0" distR="0" wp14:anchorId="36B42A80" wp14:editId="5A9A1FD2">
            <wp:extent cx="4543425" cy="2505594"/>
            <wp:effectExtent l="0" t="0" r="0" b="9525"/>
            <wp:docPr id="497998068" name="Image 1" descr="Une image contenant texte, ciel, capture d’écran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98068" name="Image 1" descr="Une image contenant texte, ciel, capture d’écran, plein air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370" cy="252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5D1" w:rsidRPr="00BB5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80D8" w14:textId="77777777" w:rsidR="001B71D4" w:rsidRDefault="001B71D4" w:rsidP="00136C9C">
      <w:pPr>
        <w:spacing w:after="0" w:line="240" w:lineRule="auto"/>
      </w:pPr>
      <w:r>
        <w:separator/>
      </w:r>
    </w:p>
  </w:endnote>
  <w:endnote w:type="continuationSeparator" w:id="0">
    <w:p w14:paraId="259418B0" w14:textId="77777777" w:rsidR="001B71D4" w:rsidRDefault="001B71D4" w:rsidP="0013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67C2E" w14:textId="77777777" w:rsidR="00136C9C" w:rsidRDefault="00136C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E903" w14:textId="77777777" w:rsidR="00136C9C" w:rsidRDefault="00136C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8607" w14:textId="77777777" w:rsidR="00136C9C" w:rsidRDefault="00136C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C91C" w14:textId="77777777" w:rsidR="001B71D4" w:rsidRDefault="001B71D4" w:rsidP="00136C9C">
      <w:pPr>
        <w:spacing w:after="0" w:line="240" w:lineRule="auto"/>
      </w:pPr>
      <w:r>
        <w:separator/>
      </w:r>
    </w:p>
  </w:footnote>
  <w:footnote w:type="continuationSeparator" w:id="0">
    <w:p w14:paraId="4A1FB3FA" w14:textId="77777777" w:rsidR="001B71D4" w:rsidRDefault="001B71D4" w:rsidP="0013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8EA9" w14:textId="1FDEBE03" w:rsidR="00136C9C" w:rsidRDefault="00136C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FFA7F" w14:textId="3F2C3149" w:rsidR="00136C9C" w:rsidRDefault="00136C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216CA" w14:textId="65C05DE3" w:rsidR="00136C9C" w:rsidRDefault="00136C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529FC"/>
    <w:multiLevelType w:val="hybridMultilevel"/>
    <w:tmpl w:val="DE34030E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3CA0"/>
    <w:multiLevelType w:val="hybridMultilevel"/>
    <w:tmpl w:val="F8C893C8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488C"/>
    <w:multiLevelType w:val="hybridMultilevel"/>
    <w:tmpl w:val="E3D03D6A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EB7"/>
    <w:multiLevelType w:val="hybridMultilevel"/>
    <w:tmpl w:val="440AC3EA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208D"/>
    <w:multiLevelType w:val="hybridMultilevel"/>
    <w:tmpl w:val="F5741EFA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41B5"/>
    <w:multiLevelType w:val="hybridMultilevel"/>
    <w:tmpl w:val="8F2293A2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DA3"/>
    <w:multiLevelType w:val="hybridMultilevel"/>
    <w:tmpl w:val="4AE6E208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B79B3"/>
    <w:multiLevelType w:val="hybridMultilevel"/>
    <w:tmpl w:val="4F26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607CD"/>
    <w:multiLevelType w:val="hybridMultilevel"/>
    <w:tmpl w:val="67942FE8"/>
    <w:lvl w:ilvl="0" w:tplc="BE36BA8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E2DFD"/>
    <w:multiLevelType w:val="hybridMultilevel"/>
    <w:tmpl w:val="DEE8F498"/>
    <w:lvl w:ilvl="0" w:tplc="45C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85100">
    <w:abstractNumId w:val="9"/>
  </w:num>
  <w:num w:numId="2" w16cid:durableId="1772049561">
    <w:abstractNumId w:val="1"/>
  </w:num>
  <w:num w:numId="3" w16cid:durableId="1160727608">
    <w:abstractNumId w:val="3"/>
  </w:num>
  <w:num w:numId="4" w16cid:durableId="1122306760">
    <w:abstractNumId w:val="4"/>
  </w:num>
  <w:num w:numId="5" w16cid:durableId="71586129">
    <w:abstractNumId w:val="8"/>
  </w:num>
  <w:num w:numId="6" w16cid:durableId="422454690">
    <w:abstractNumId w:val="7"/>
  </w:num>
  <w:num w:numId="7" w16cid:durableId="2064013906">
    <w:abstractNumId w:val="5"/>
  </w:num>
  <w:num w:numId="8" w16cid:durableId="1244492771">
    <w:abstractNumId w:val="0"/>
  </w:num>
  <w:num w:numId="9" w16cid:durableId="612633384">
    <w:abstractNumId w:val="2"/>
  </w:num>
  <w:num w:numId="10" w16cid:durableId="1850294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81"/>
    <w:rsid w:val="00050D2E"/>
    <w:rsid w:val="0008332F"/>
    <w:rsid w:val="000C64B3"/>
    <w:rsid w:val="000C74AB"/>
    <w:rsid w:val="00136C9C"/>
    <w:rsid w:val="001B71D4"/>
    <w:rsid w:val="001C25D2"/>
    <w:rsid w:val="001D4D6D"/>
    <w:rsid w:val="00225183"/>
    <w:rsid w:val="00247DF6"/>
    <w:rsid w:val="0029435B"/>
    <w:rsid w:val="002A6F32"/>
    <w:rsid w:val="002C1A25"/>
    <w:rsid w:val="00302BB8"/>
    <w:rsid w:val="0031497D"/>
    <w:rsid w:val="00354953"/>
    <w:rsid w:val="003A0E0F"/>
    <w:rsid w:val="003F2C7D"/>
    <w:rsid w:val="0041062A"/>
    <w:rsid w:val="0042776E"/>
    <w:rsid w:val="004415D1"/>
    <w:rsid w:val="00477613"/>
    <w:rsid w:val="004B0B4F"/>
    <w:rsid w:val="004B15B0"/>
    <w:rsid w:val="005855C9"/>
    <w:rsid w:val="00585E5C"/>
    <w:rsid w:val="005B139E"/>
    <w:rsid w:val="005E5C1A"/>
    <w:rsid w:val="006300FC"/>
    <w:rsid w:val="006405D8"/>
    <w:rsid w:val="006E7C5A"/>
    <w:rsid w:val="006F5814"/>
    <w:rsid w:val="0073234C"/>
    <w:rsid w:val="007829B7"/>
    <w:rsid w:val="00875808"/>
    <w:rsid w:val="008A0025"/>
    <w:rsid w:val="008A4605"/>
    <w:rsid w:val="008D00D7"/>
    <w:rsid w:val="00A31A2B"/>
    <w:rsid w:val="00A32790"/>
    <w:rsid w:val="00B018F4"/>
    <w:rsid w:val="00BB5481"/>
    <w:rsid w:val="00C14AD2"/>
    <w:rsid w:val="00CB7A1F"/>
    <w:rsid w:val="00D632BA"/>
    <w:rsid w:val="00D835E6"/>
    <w:rsid w:val="00E9564E"/>
    <w:rsid w:val="00EC2193"/>
    <w:rsid w:val="00F55684"/>
    <w:rsid w:val="00FB3B62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352D"/>
  <w15:chartTrackingRefBased/>
  <w15:docId w15:val="{24978436-E18B-4A35-821E-1573D434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54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54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54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54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54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54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54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54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54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4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548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B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C9C"/>
  </w:style>
  <w:style w:type="paragraph" w:styleId="Pieddepage">
    <w:name w:val="footer"/>
    <w:basedOn w:val="Normal"/>
    <w:link w:val="PieddepageCar"/>
    <w:uiPriority w:val="99"/>
    <w:unhideWhenUsed/>
    <w:rsid w:val="0013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Massis</dc:creator>
  <cp:keywords/>
  <dc:description/>
  <cp:lastModifiedBy>Pierre Massis</cp:lastModifiedBy>
  <cp:revision>3</cp:revision>
  <cp:lastPrinted>2024-03-26T10:10:00Z</cp:lastPrinted>
  <dcterms:created xsi:type="dcterms:W3CDTF">2024-03-27T10:08:00Z</dcterms:created>
  <dcterms:modified xsi:type="dcterms:W3CDTF">2024-03-27T10:09:00Z</dcterms:modified>
</cp:coreProperties>
</file>